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C" w:rsidRPr="00DA6E4C" w:rsidRDefault="00A608CF" w:rsidP="00AB2EBC">
      <w:pPr>
        <w:pStyle w:val="Title"/>
        <w:rPr>
          <w:rFonts w:ascii="Lucida Calligraphy" w:hAnsi="Lucida Calligraphy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1153D" wp14:editId="0758793D">
            <wp:simplePos x="0" y="0"/>
            <wp:positionH relativeFrom="column">
              <wp:posOffset>928939</wp:posOffset>
            </wp:positionH>
            <wp:positionV relativeFrom="paragraph">
              <wp:posOffset>7495606</wp:posOffset>
            </wp:positionV>
            <wp:extent cx="4564316" cy="2196577"/>
            <wp:effectExtent l="0" t="0" r="0" b="0"/>
            <wp:wrapTight wrapText="bothSides">
              <wp:wrapPolygon edited="0">
                <wp:start x="8836" y="0"/>
                <wp:lineTo x="8565" y="3185"/>
                <wp:lineTo x="1172" y="3185"/>
                <wp:lineTo x="1172" y="5620"/>
                <wp:lineTo x="2434" y="6744"/>
                <wp:lineTo x="1533" y="7306"/>
                <wp:lineTo x="1533" y="9180"/>
                <wp:lineTo x="721" y="12177"/>
                <wp:lineTo x="1082" y="18172"/>
                <wp:lineTo x="992" y="18921"/>
                <wp:lineTo x="1713" y="20045"/>
                <wp:lineTo x="19655" y="20045"/>
                <wp:lineTo x="20106" y="19670"/>
                <wp:lineTo x="20377" y="18921"/>
                <wp:lineTo x="20196" y="18172"/>
                <wp:lineTo x="20737" y="15174"/>
                <wp:lineTo x="21098" y="12177"/>
                <wp:lineTo x="21188" y="9554"/>
                <wp:lineTo x="21188" y="9180"/>
                <wp:lineTo x="20647" y="6182"/>
                <wp:lineTo x="20467" y="2810"/>
                <wp:lineTo x="9467" y="0"/>
                <wp:lineTo x="88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que-Up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16" cy="219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E4C" w:rsidRPr="00DA6E4C">
        <w:rPr>
          <w:rFonts w:ascii="Lucida Calligraphy" w:hAnsi="Lucida Calligraphy"/>
          <w:sz w:val="44"/>
        </w:rPr>
        <w:t>Antique Up Vendor Application</w:t>
      </w:r>
    </w:p>
    <w:tbl>
      <w:tblPr>
        <w:tblStyle w:val="TableGrid"/>
        <w:tblpPr w:leftFromText="180" w:rightFromText="180" w:vertAnchor="text" w:horzAnchor="margin" w:tblpY="70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30"/>
        <w:gridCol w:w="276"/>
        <w:gridCol w:w="2919"/>
        <w:gridCol w:w="3685"/>
      </w:tblGrid>
      <w:tr w:rsidR="00A608CF" w:rsidTr="00A608CF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04040" w:themeFill="text1" w:themeFillTint="BF"/>
            <w:vAlign w:val="center"/>
          </w:tcPr>
          <w:p w:rsidR="00A608CF" w:rsidRPr="00DA6E4C" w:rsidRDefault="00A608CF" w:rsidP="00A608CF">
            <w:pPr>
              <w:pStyle w:val="Heading1"/>
              <w:rPr>
                <w:rFonts w:ascii="Century Schoolbook" w:hAnsi="Century Schoolbook"/>
              </w:rPr>
            </w:pPr>
            <w:r w:rsidRPr="00DA6E4C">
              <w:rPr>
                <w:rFonts w:ascii="Century Schoolbook" w:hAnsi="Century Schoolbook"/>
              </w:rPr>
              <w:t>Applicant Information</w:t>
            </w:r>
          </w:p>
        </w:tc>
      </w:tr>
      <w:tr w:rsidR="00A608CF" w:rsidTr="00A608CF">
        <w:trPr>
          <w:cantSplit/>
          <w:trHeight w:hRule="exact" w:val="469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 xml:space="preserve">Name: </w:t>
            </w:r>
          </w:p>
        </w:tc>
      </w:tr>
      <w:tr w:rsidR="00A608CF" w:rsidTr="00A608CF">
        <w:trPr>
          <w:cantSplit/>
          <w:trHeight w:hRule="exact" w:val="451"/>
        </w:trPr>
        <w:tc>
          <w:tcPr>
            <w:tcW w:w="3706" w:type="dxa"/>
            <w:gridSpan w:val="2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Home Phone:</w:t>
            </w:r>
          </w:p>
        </w:tc>
        <w:tc>
          <w:tcPr>
            <w:tcW w:w="2919" w:type="dxa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Cell Phone:</w:t>
            </w:r>
          </w:p>
        </w:tc>
        <w:tc>
          <w:tcPr>
            <w:tcW w:w="3685" w:type="dxa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Email:</w:t>
            </w:r>
          </w:p>
        </w:tc>
      </w:tr>
      <w:tr w:rsidR="00A608CF" w:rsidTr="00A608CF">
        <w:trPr>
          <w:cantSplit/>
          <w:trHeight w:hRule="exact" w:val="424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Current address:</w:t>
            </w:r>
          </w:p>
        </w:tc>
      </w:tr>
      <w:tr w:rsidR="00A608CF" w:rsidTr="00A608CF">
        <w:trPr>
          <w:cantSplit/>
          <w:trHeight w:hRule="exact" w:val="406"/>
        </w:trPr>
        <w:tc>
          <w:tcPr>
            <w:tcW w:w="3706" w:type="dxa"/>
            <w:gridSpan w:val="2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City:</w:t>
            </w:r>
          </w:p>
        </w:tc>
        <w:tc>
          <w:tcPr>
            <w:tcW w:w="2919" w:type="dxa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State:</w:t>
            </w:r>
          </w:p>
        </w:tc>
        <w:tc>
          <w:tcPr>
            <w:tcW w:w="3685" w:type="dxa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ZIP Code:</w:t>
            </w:r>
          </w:p>
        </w:tc>
      </w:tr>
      <w:tr w:rsidR="00A608CF" w:rsidTr="00A608CF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04040" w:themeFill="text1" w:themeFillTint="BF"/>
            <w:vAlign w:val="center"/>
          </w:tcPr>
          <w:p w:rsidR="00A608CF" w:rsidRPr="00DA6E4C" w:rsidRDefault="00A608CF" w:rsidP="00A608CF">
            <w:pPr>
              <w:pStyle w:val="Heading1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</w:rPr>
              <w:t>Alternate Contact</w:t>
            </w:r>
          </w:p>
        </w:tc>
      </w:tr>
      <w:tr w:rsidR="00A608CF" w:rsidTr="00A608CF">
        <w:trPr>
          <w:cantSplit/>
          <w:trHeight w:hRule="exact" w:val="433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Name</w:t>
            </w:r>
          </w:p>
        </w:tc>
      </w:tr>
      <w:tr w:rsidR="00A608CF" w:rsidTr="00A608CF">
        <w:trPr>
          <w:cantSplit/>
          <w:trHeight w:hRule="exact" w:val="460"/>
        </w:trPr>
        <w:tc>
          <w:tcPr>
            <w:tcW w:w="3430" w:type="dxa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Phone:</w:t>
            </w:r>
          </w:p>
        </w:tc>
        <w:tc>
          <w:tcPr>
            <w:tcW w:w="3195" w:type="dxa"/>
            <w:gridSpan w:val="2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E-mail:</w:t>
            </w:r>
          </w:p>
        </w:tc>
        <w:tc>
          <w:tcPr>
            <w:tcW w:w="3685" w:type="dxa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Relationship:</w:t>
            </w:r>
          </w:p>
        </w:tc>
      </w:tr>
      <w:tr w:rsidR="00A608CF" w:rsidTr="00A608CF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04040" w:themeFill="text1" w:themeFillTint="BF"/>
            <w:vAlign w:val="center"/>
          </w:tcPr>
          <w:p w:rsidR="00A608CF" w:rsidRPr="00DA6E4C" w:rsidRDefault="00A608CF" w:rsidP="00A608CF">
            <w:pPr>
              <w:pStyle w:val="Heading1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</w:rPr>
              <w:t>Vendor Information</w:t>
            </w:r>
          </w:p>
        </w:tc>
      </w:tr>
      <w:tr w:rsidR="00A608CF" w:rsidRPr="00D02133" w:rsidTr="00A608CF">
        <w:trPr>
          <w:cantSplit/>
          <w:trHeight w:hRule="exact" w:val="613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Category (please indicate 1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st</w:t>
            </w:r>
            <w:r w:rsidRPr="00DA6E4C">
              <w:rPr>
                <w:rFonts w:ascii="Century Schoolbook" w:hAnsi="Century Schoolbook"/>
                <w:b/>
                <w:sz w:val="18"/>
              </w:rPr>
              <w:t>, 2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nd</w:t>
            </w:r>
            <w:r w:rsidRPr="00DA6E4C">
              <w:rPr>
                <w:rFonts w:ascii="Century Schoolbook" w:hAnsi="Century Schoolbook"/>
                <w:b/>
                <w:sz w:val="18"/>
              </w:rPr>
              <w:t xml:space="preserve"> &amp; 3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rd</w:t>
            </w:r>
            <w:r w:rsidRPr="00DA6E4C">
              <w:rPr>
                <w:rFonts w:ascii="Century Schoolbook" w:hAnsi="Century Schoolbook"/>
                <w:b/>
                <w:sz w:val="18"/>
              </w:rPr>
              <w:t xml:space="preserve"> preference):</w:t>
            </w:r>
          </w:p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 xml:space="preserve">   Antiques    Vintage    Mid-Century Modern    Handcrafted    Repurposed    Shabby Chic    Primitive </w:t>
            </w:r>
          </w:p>
        </w:tc>
      </w:tr>
      <w:tr w:rsidR="00A608CF" w:rsidRPr="00D02133" w:rsidTr="00A608CF">
        <w:trPr>
          <w:cantSplit/>
          <w:trHeight w:hRule="exact" w:val="910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Merchandise (please circle all that apply):</w:t>
            </w:r>
          </w:p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 xml:space="preserve">   </w:t>
            </w:r>
            <w:r w:rsidRPr="00DA6E4C">
              <w:rPr>
                <w:rFonts w:ascii="Century Schoolbook" w:hAnsi="Century Schoolbook"/>
                <w:sz w:val="18"/>
              </w:rPr>
              <w:t>Jewelry   Hobby   Home Décor   Furniture   Coins    Lawn/Garden   Art   Tools   Automotive   Household   Clothing   Other:________________</w:t>
            </w:r>
          </w:p>
        </w:tc>
      </w:tr>
      <w:tr w:rsidR="00A608CF" w:rsidRPr="00D02133" w:rsidTr="00A608CF">
        <w:trPr>
          <w:cantSplit/>
          <w:trHeight w:hRule="exact" w:val="451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Desired Start Date: __________________________</w:t>
            </w:r>
          </w:p>
        </w:tc>
      </w:tr>
      <w:tr w:rsidR="00A608CF" w:rsidRPr="00D02133" w:rsidTr="00A608CF">
        <w:trPr>
          <w:cantSplit/>
          <w:trHeight w:hRule="exact" w:val="442"/>
        </w:trPr>
        <w:tc>
          <w:tcPr>
            <w:tcW w:w="10310" w:type="dxa"/>
            <w:gridSpan w:val="4"/>
            <w:vAlign w:val="center"/>
          </w:tcPr>
          <w:p w:rsidR="00A608CF" w:rsidRPr="00DA6E4C" w:rsidRDefault="00A608CF" w:rsidP="00A608CF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Would you like to be placed on a waiting list in the event there is no space available:       YES    NO</w:t>
            </w:r>
          </w:p>
        </w:tc>
      </w:tr>
      <w:tr w:rsidR="00A608CF" w:rsidRPr="00D02133" w:rsidTr="00A608CF">
        <w:trPr>
          <w:cantSplit/>
          <w:trHeight w:hRule="exact" w:val="4231"/>
        </w:trPr>
        <w:tc>
          <w:tcPr>
            <w:tcW w:w="10310" w:type="dxa"/>
            <w:gridSpan w:val="4"/>
          </w:tcPr>
          <w:p w:rsidR="00A608CF" w:rsidRPr="00DA6E4C" w:rsidRDefault="00A608CF" w:rsidP="00A608CF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Desired size/type of booth (please indicate 1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st</w:t>
            </w:r>
            <w:r w:rsidRPr="00DA6E4C">
              <w:rPr>
                <w:rFonts w:ascii="Century Schoolbook" w:hAnsi="Century Schoolbook"/>
                <w:b/>
                <w:sz w:val="18"/>
              </w:rPr>
              <w:t>, 2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nd</w:t>
            </w:r>
            <w:r w:rsidRPr="00DA6E4C">
              <w:rPr>
                <w:rFonts w:ascii="Century Schoolbook" w:hAnsi="Century Schoolbook"/>
                <w:b/>
                <w:sz w:val="18"/>
              </w:rPr>
              <w:t xml:space="preserve"> &amp; 3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rd</w:t>
            </w:r>
            <w:r w:rsidRPr="00DA6E4C">
              <w:rPr>
                <w:rFonts w:ascii="Century Schoolbook" w:hAnsi="Century Schoolbook"/>
                <w:b/>
                <w:sz w:val="18"/>
              </w:rPr>
              <w:t xml:space="preserve"> preference):</w:t>
            </w:r>
          </w:p>
          <w:p w:rsidR="00A608CF" w:rsidRPr="00DA6E4C" w:rsidRDefault="00A608CF" w:rsidP="00A608CF">
            <w:pPr>
              <w:rPr>
                <w:rFonts w:ascii="Century Schoolbook" w:hAnsi="Century Schoolbook"/>
                <w:b/>
                <w:sz w:val="18"/>
              </w:rPr>
            </w:pP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Booths:</w:t>
            </w:r>
            <w:r w:rsidRPr="00DA6E4C">
              <w:rPr>
                <w:rFonts w:ascii="Century Schoolbook" w:hAnsi="Century Schoolbook"/>
                <w:sz w:val="18"/>
              </w:rPr>
              <w:t xml:space="preserve">     5x8      8x12      8x10      10x10     8x20      10x20    (booth prices </w:t>
            </w:r>
            <w:r>
              <w:rPr>
                <w:rFonts w:ascii="Century Schoolbook" w:hAnsi="Century Schoolbook"/>
                <w:sz w:val="18"/>
              </w:rPr>
              <w:t>vary on size and location)</w:t>
            </w: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Shelving Units:</w:t>
            </w:r>
            <w:r w:rsidRPr="00DA6E4C">
              <w:rPr>
                <w:rFonts w:ascii="Century Schoolbook" w:hAnsi="Century Schoolbook"/>
                <w:sz w:val="18"/>
              </w:rPr>
              <w:t xml:space="preserve">     6x1 ($55/month)</w:t>
            </w: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Display Cases:</w:t>
            </w:r>
            <w:r w:rsidRPr="00DA6E4C">
              <w:rPr>
                <w:rFonts w:ascii="Century Schoolbook" w:hAnsi="Century Schoolbook"/>
                <w:sz w:val="18"/>
              </w:rPr>
              <w:t xml:space="preserve">    3x4   ($50/month)</w:t>
            </w: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Chicken Wire Wall Space</w:t>
            </w:r>
            <w:r w:rsidRPr="00DA6E4C">
              <w:rPr>
                <w:rFonts w:ascii="Century Schoolbook" w:hAnsi="Century Schoolbook"/>
                <w:sz w:val="18"/>
              </w:rPr>
              <w:t xml:space="preserve">:    4x8  ($15/month)    8x8 ($30/month)     </w:t>
            </w:r>
          </w:p>
          <w:p w:rsidR="00A608CF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Regular Wall Space:</w:t>
            </w:r>
            <w:r w:rsidRPr="00DA6E4C">
              <w:rPr>
                <w:rFonts w:ascii="Century Schoolbook" w:hAnsi="Century Schoolbook"/>
                <w:sz w:val="18"/>
              </w:rPr>
              <w:t xml:space="preserve">   Custom  ($20-$40/month)</w:t>
            </w:r>
          </w:p>
          <w:p w:rsidR="00A608CF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Pr="00A608CF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b/>
                <w:sz w:val="18"/>
              </w:rPr>
              <w:t xml:space="preserve">Wall &amp; Floor Space: </w:t>
            </w:r>
            <w:r>
              <w:rPr>
                <w:rFonts w:ascii="Century Schoolbook" w:hAnsi="Century Schoolbook"/>
                <w:sz w:val="18"/>
              </w:rPr>
              <w:t>2x8 ($45/month) 2x10 ($50/month) Custom Available ($40-$60/month)</w:t>
            </w:r>
            <w:bookmarkStart w:id="0" w:name="_GoBack"/>
            <w:bookmarkEnd w:id="0"/>
            <w:r>
              <w:rPr>
                <w:rFonts w:ascii="Century Schoolbook" w:hAnsi="Century Schoolbook"/>
                <w:sz w:val="18"/>
              </w:rPr>
              <w:t xml:space="preserve"> </w:t>
            </w: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b/>
                <w:sz w:val="18"/>
              </w:rPr>
              <w:t xml:space="preserve">Back Stock Storage: </w:t>
            </w:r>
            <w:r>
              <w:rPr>
                <w:rFonts w:ascii="Century Schoolbook" w:hAnsi="Century Schoolbook"/>
                <w:sz w:val="18"/>
              </w:rPr>
              <w:t>Staff will restock and refresh your booth daily ($30/month)</w:t>
            </w:r>
          </w:p>
          <w:p w:rsidR="00A608CF" w:rsidRPr="00DA6E4C" w:rsidRDefault="00A608CF" w:rsidP="00A608CF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</w:p>
          <w:p w:rsidR="00A608CF" w:rsidRPr="00DA6E4C" w:rsidRDefault="00A608CF" w:rsidP="00A608CF">
            <w:pPr>
              <w:rPr>
                <w:rFonts w:ascii="Century Schoolbook" w:hAnsi="Century Schoolbook"/>
                <w:sz w:val="18"/>
              </w:rPr>
            </w:pPr>
          </w:p>
        </w:tc>
      </w:tr>
    </w:tbl>
    <w:p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FE" w:rsidRDefault="00E11AFE">
      <w:r>
        <w:separator/>
      </w:r>
    </w:p>
  </w:endnote>
  <w:endnote w:type="continuationSeparator" w:id="0">
    <w:p w:rsidR="00E11AFE" w:rsidRDefault="00E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FE" w:rsidRDefault="00E11AFE">
      <w:r>
        <w:separator/>
      </w:r>
    </w:p>
  </w:footnote>
  <w:footnote w:type="continuationSeparator" w:id="0">
    <w:p w:rsidR="00E11AFE" w:rsidRDefault="00E1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5C5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42FAA"/>
    <w:rsid w:val="00152052"/>
    <w:rsid w:val="0016303A"/>
    <w:rsid w:val="00190F40"/>
    <w:rsid w:val="001A731A"/>
    <w:rsid w:val="001F7A95"/>
    <w:rsid w:val="00240AF1"/>
    <w:rsid w:val="0024648C"/>
    <w:rsid w:val="002515C5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608CF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825AD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A6E4C"/>
    <w:rsid w:val="00DF1BA0"/>
    <w:rsid w:val="00E112B4"/>
    <w:rsid w:val="00E11AFE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70F56"/>
  <w15:docId w15:val="{7AD5AA37-9E39-4EAA-83E7-E21EFE24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79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Antique Up - POS</dc:creator>
  <cp:keywords/>
  <cp:lastModifiedBy>Antique Up - POS</cp:lastModifiedBy>
  <cp:revision>2</cp:revision>
  <cp:lastPrinted>2003-07-28T21:29:00Z</cp:lastPrinted>
  <dcterms:created xsi:type="dcterms:W3CDTF">2016-09-17T14:31:00Z</dcterms:created>
  <dcterms:modified xsi:type="dcterms:W3CDTF">2016-10-12T20:38:00Z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